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63" w:tblpY="3074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00"/>
        <w:gridCol w:w="2100"/>
        <w:gridCol w:w="1125"/>
        <w:gridCol w:w="2269"/>
        <w:gridCol w:w="2156"/>
        <w:gridCol w:w="2307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是否用餐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7月10日晚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7月11日晚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7月10日晚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7月11日午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7月11日晚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7月10日下午13：00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日下午17：30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备注：从成都市武侯区天仁路20号（和平综合农贸市场对面）乘坐大巴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前往达州升华国际酒店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7月11日下午18：00达州升华国际酒店乘坐大巴返回成都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w w:val="9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95"/>
          <w:sz w:val="44"/>
          <w:szCs w:val="44"/>
          <w:shd w:val="clear" w:color="auto" w:fill="FFFFFF"/>
          <w:lang w:val="en-US" w:eastAsia="zh-CN"/>
        </w:rPr>
        <w:t>参会回执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78FC92-97D1-497D-A921-2CBD92760BF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29B799-D397-4A15-8446-67828A767F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E05D4F-8326-4711-9FF3-2334932E3F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500F2D5-474C-4AC9-88E4-CB756CAFBF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01BF45ED"/>
    <w:rsid w:val="0DE35E29"/>
    <w:rsid w:val="13281E9C"/>
    <w:rsid w:val="161D72CD"/>
    <w:rsid w:val="163663D3"/>
    <w:rsid w:val="18116070"/>
    <w:rsid w:val="2083351F"/>
    <w:rsid w:val="276F4A98"/>
    <w:rsid w:val="31910298"/>
    <w:rsid w:val="35271B61"/>
    <w:rsid w:val="49C060DF"/>
    <w:rsid w:val="60AD095A"/>
    <w:rsid w:val="65136708"/>
    <w:rsid w:val="7F1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172</Characters>
  <Lines>0</Lines>
  <Paragraphs>0</Paragraphs>
  <TotalTime>32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2023-06-12T06:35:00Z</dcterms:created>
  <dc:creator>Administrator</dc:creator>
  <cp:lastModifiedBy>言  语</cp:lastModifiedBy>
  <cp:lastPrinted>2023-06-12T06:53:00Z</cp:lastPrinted>
  <dcterms:modified xsi:type="dcterms:W3CDTF">2023-07-05T07:06:25Z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4014B3C2DC374FB08C4CEFE388999BCB_12</vt:lpwstr>
  </property>
</Properties>
</file>